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64" w:rsidRDefault="00764264" w:rsidP="00764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506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38"/>
        <w:gridCol w:w="1264"/>
        <w:gridCol w:w="1629"/>
        <w:gridCol w:w="1754"/>
        <w:gridCol w:w="1242"/>
        <w:gridCol w:w="1367"/>
        <w:gridCol w:w="698"/>
      </w:tblGrid>
      <w:tr w:rsidR="00764264" w:rsidTr="00764264">
        <w:tc>
          <w:tcPr>
            <w:tcW w:w="838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1264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1484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Дисциплина</w:t>
            </w:r>
          </w:p>
        </w:tc>
        <w:tc>
          <w:tcPr>
            <w:tcW w:w="1754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</w:p>
        </w:tc>
        <w:tc>
          <w:tcPr>
            <w:tcW w:w="1242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367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Форма отчетности</w:t>
            </w:r>
          </w:p>
        </w:tc>
        <w:tc>
          <w:tcPr>
            <w:tcW w:w="698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Ауд.</w:t>
            </w:r>
          </w:p>
        </w:tc>
      </w:tr>
      <w:tr w:rsidR="00764264" w:rsidTr="00764264">
        <w:tc>
          <w:tcPr>
            <w:tcW w:w="838" w:type="dxa"/>
          </w:tcPr>
          <w:p w:rsidR="00764264" w:rsidRPr="0027132D" w:rsidRDefault="0027132D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15.03.</w:t>
            </w:r>
          </w:p>
        </w:tc>
        <w:tc>
          <w:tcPr>
            <w:tcW w:w="1264" w:type="dxa"/>
          </w:tcPr>
          <w:p w:rsidR="00764264" w:rsidRPr="0027132D" w:rsidRDefault="0027132D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4264">
              <w:rPr>
                <w:rFonts w:ascii="Times New Roman" w:hAnsi="Times New Roman" w:cs="Times New Roman"/>
                <w:sz w:val="24"/>
                <w:szCs w:val="28"/>
              </w:rPr>
              <w:t>Инженерная графика</w:t>
            </w:r>
          </w:p>
        </w:tc>
        <w:tc>
          <w:tcPr>
            <w:tcW w:w="1754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Щербинин В.В.</w:t>
            </w:r>
          </w:p>
        </w:tc>
        <w:tc>
          <w:tcPr>
            <w:tcW w:w="1242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698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402к</w:t>
            </w:r>
          </w:p>
        </w:tc>
      </w:tr>
      <w:tr w:rsidR="00764264" w:rsidTr="00764264">
        <w:tc>
          <w:tcPr>
            <w:tcW w:w="838" w:type="dxa"/>
          </w:tcPr>
          <w:p w:rsidR="00764264" w:rsidRPr="0027132D" w:rsidRDefault="0027132D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22.03.</w:t>
            </w:r>
          </w:p>
        </w:tc>
        <w:tc>
          <w:tcPr>
            <w:tcW w:w="1264" w:type="dxa"/>
          </w:tcPr>
          <w:p w:rsidR="00764264" w:rsidRPr="0027132D" w:rsidRDefault="0027132D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64264"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754" w:type="dxa"/>
          </w:tcPr>
          <w:p w:rsid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Шмаков И.А.</w:t>
            </w:r>
          </w:p>
        </w:tc>
        <w:tc>
          <w:tcPr>
            <w:tcW w:w="1242" w:type="dxa"/>
          </w:tcPr>
          <w:p w:rsidR="00764264" w:rsidRP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698" w:type="dxa"/>
          </w:tcPr>
          <w:p w:rsidR="00764264" w:rsidRDefault="00764264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419к</w:t>
            </w:r>
          </w:p>
        </w:tc>
      </w:tr>
      <w:tr w:rsidR="00C15791" w:rsidTr="00764264">
        <w:tc>
          <w:tcPr>
            <w:tcW w:w="838" w:type="dxa"/>
          </w:tcPr>
          <w:p w:rsidR="00C15791" w:rsidRPr="00C15791" w:rsidRDefault="00EC2F8D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="00C15791">
              <w:rPr>
                <w:rFonts w:ascii="Times New Roman" w:hAnsi="Times New Roman" w:cs="Times New Roman"/>
                <w:sz w:val="24"/>
                <w:szCs w:val="28"/>
              </w:rPr>
              <w:t>.03.</w:t>
            </w:r>
          </w:p>
        </w:tc>
        <w:tc>
          <w:tcPr>
            <w:tcW w:w="1264" w:type="dxa"/>
          </w:tcPr>
          <w:p w:rsidR="00C15791" w:rsidRDefault="00EC2F8D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9:40</w:t>
            </w:r>
          </w:p>
        </w:tc>
        <w:tc>
          <w:tcPr>
            <w:tcW w:w="1484" w:type="dxa"/>
          </w:tcPr>
          <w:p w:rsidR="00C15791" w:rsidRPr="00EC2F8D" w:rsidRDefault="00F8082F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Алгебра и геометрия</w:t>
            </w:r>
            <w:bookmarkStart w:id="0" w:name="_GoBack"/>
            <w:bookmarkEnd w:id="0"/>
          </w:p>
        </w:tc>
        <w:tc>
          <w:tcPr>
            <w:tcW w:w="1754" w:type="dxa"/>
          </w:tcPr>
          <w:p w:rsidR="00C15791" w:rsidRDefault="00EC2F8D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Шахова С.А.</w:t>
            </w:r>
          </w:p>
        </w:tc>
        <w:tc>
          <w:tcPr>
            <w:tcW w:w="1242" w:type="dxa"/>
          </w:tcPr>
          <w:p w:rsidR="00C15791" w:rsidRPr="00764264" w:rsidRDefault="00C15791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7" w:type="dxa"/>
          </w:tcPr>
          <w:p w:rsidR="00C15791" w:rsidRDefault="00EC2F8D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  <w:tc>
          <w:tcPr>
            <w:tcW w:w="698" w:type="dxa"/>
          </w:tcPr>
          <w:p w:rsidR="00C15791" w:rsidRDefault="002A70E3" w:rsidP="007642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301к</w:t>
            </w:r>
          </w:p>
        </w:tc>
      </w:tr>
    </w:tbl>
    <w:p w:rsidR="00356FE4" w:rsidRDefault="00356FE4">
      <w:pPr>
        <w:rPr>
          <w:rFonts w:ascii="Times New Roman" w:hAnsi="Times New Roman" w:cs="Times New Roman"/>
          <w:sz w:val="28"/>
          <w:szCs w:val="28"/>
        </w:rPr>
      </w:pPr>
    </w:p>
    <w:p w:rsidR="00764264" w:rsidRDefault="00764264">
      <w:r>
        <w:rPr>
          <w:rFonts w:ascii="Times New Roman" w:hAnsi="Times New Roman" w:cs="Times New Roman"/>
          <w:sz w:val="28"/>
          <w:szCs w:val="28"/>
        </w:rPr>
        <w:t xml:space="preserve">     Директор ИЦТЭФ                                                                   С.В. Макаров</w:t>
      </w:r>
    </w:p>
    <w:sectPr w:rsidR="0076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08"/>
    <w:rsid w:val="0027132D"/>
    <w:rsid w:val="002A70E3"/>
    <w:rsid w:val="00356FE4"/>
    <w:rsid w:val="00764264"/>
    <w:rsid w:val="007C7E08"/>
    <w:rsid w:val="00C15791"/>
    <w:rsid w:val="00EC2F8D"/>
    <w:rsid w:val="00F8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8</cp:revision>
  <dcterms:created xsi:type="dcterms:W3CDTF">2021-01-20T08:42:00Z</dcterms:created>
  <dcterms:modified xsi:type="dcterms:W3CDTF">2021-01-27T03:29:00Z</dcterms:modified>
</cp:coreProperties>
</file>